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lang w:val="en-US" w:eastAsia="zh-CN"/>
        </w:rPr>
        <w:t>2</w:t>
      </w:r>
    </w:p>
    <w:p>
      <w:pPr>
        <w:widowControl/>
        <w:spacing w:line="400" w:lineRule="exact"/>
        <w:jc w:val="center"/>
        <w:rPr>
          <w:rFonts w:hint="eastAsia" w:ascii="仿宋_GB2312" w:hAnsi="宋体" w:eastAsia="仿宋_GB2312" w:cs="宋体"/>
          <w:b/>
          <w:color w:val="000000"/>
          <w:spacing w:val="100"/>
          <w:kern w:val="0"/>
          <w:sz w:val="32"/>
          <w:szCs w:val="32"/>
        </w:rPr>
      </w:pPr>
    </w:p>
    <w:p>
      <w:pPr>
        <w:widowControl/>
        <w:spacing w:line="500" w:lineRule="exact"/>
        <w:jc w:val="center"/>
        <w:rPr>
          <w:rFonts w:hint="eastAsia" w:ascii="方正小标宋_GBK" w:hAnsi="宋体" w:eastAsia="方正小标宋_GBK" w:cs="宋体"/>
          <w:b/>
          <w:color w:val="000000"/>
          <w:spacing w:val="1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b/>
          <w:color w:val="000000"/>
          <w:spacing w:val="100"/>
          <w:kern w:val="0"/>
          <w:sz w:val="44"/>
          <w:szCs w:val="44"/>
        </w:rPr>
        <w:t>体检须知</w:t>
      </w:r>
    </w:p>
    <w:p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为了准确反映受检者身体的真实状况，请参加体检人员注意以下事项：</w:t>
      </w:r>
    </w:p>
    <w:p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1.均应到指定医院进行体检，其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他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医疗单位的检查结果一律无效。</w:t>
      </w:r>
    </w:p>
    <w:p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2.严禁弄虚作假、冒名顶替；如隐瞒病史影响体检结果的，后果自负。</w:t>
      </w:r>
    </w:p>
    <w:p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3.体检前一天请注意休息，勿熬夜，不要饮酒，避免剧烈运动。</w:t>
      </w:r>
    </w:p>
    <w:p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4.请在受检前禁食8-12小时。</w:t>
      </w:r>
    </w:p>
    <w:p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5.女性受检者月经期间请勿做妇科及尿液检查，待经期完毕后再补检；怀孕或可能已受孕者，事先告知医护人员并于体检报到时提交书面情况说明给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县人才引进工作领导小组办公室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，勿做X光检查。</w:t>
      </w:r>
    </w:p>
    <w:p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6.请配合医生认真检查所有项目，勿漏检。若自动放弃某一检查项目，将会影响对您的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聘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用。</w:t>
      </w:r>
    </w:p>
    <w:p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7.体检医师可根据实际需要，增加必要的相应检查、检验项目，产生费用自理。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49180435-6008-4D7F-9007-68968B18088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764E4567-6A23-461B-A4FD-B53D0EFE414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1YjJhYTE0ZDE0MGEyYmFmZDQxZTAwYzRmYWVmNmMifQ=="/>
  </w:docVars>
  <w:rsids>
    <w:rsidRoot w:val="00000000"/>
    <w:rsid w:val="0CEA3169"/>
    <w:rsid w:val="30D6777C"/>
    <w:rsid w:val="42963189"/>
    <w:rsid w:val="5B172EA1"/>
    <w:rsid w:val="736D05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311</Characters>
  <Lines>0</Lines>
  <Paragraphs>0</Paragraphs>
  <TotalTime>1</TotalTime>
  <ScaleCrop>false</ScaleCrop>
  <LinksUpToDate>false</LinksUpToDate>
  <CharactersWithSpaces>311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。。</cp:lastModifiedBy>
  <dcterms:modified xsi:type="dcterms:W3CDTF">2024-06-06T08:03:28Z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CCF28752AC1A482FB05C649317A8A9DA_13</vt:lpwstr>
  </property>
</Properties>
</file>